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</w:t>
      </w:r>
      <w:r w:rsidR="000C56B2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</w:t>
      </w:r>
      <w:r w:rsidR="00B961F8">
        <w:rPr>
          <w:rFonts w:ascii="Times New Roman" w:hAnsi="Times New Roman"/>
          <w:b/>
        </w:rPr>
        <w:t>Монтаж металлоконструкций на обье</w:t>
      </w:r>
      <w:bookmarkStart w:id="0" w:name="_GoBack"/>
      <w:bookmarkEnd w:id="0"/>
      <w:r w:rsidR="00B961F8">
        <w:rPr>
          <w:rFonts w:ascii="Times New Roman" w:hAnsi="Times New Roman"/>
          <w:b/>
        </w:rPr>
        <w:t>кте: «Склад готовой продукции»</w:t>
      </w:r>
      <w:r w:rsidR="002C6DBC">
        <w:rPr>
          <w:rFonts w:ascii="Times New Roman" w:hAnsi="Times New Roman"/>
          <w:b/>
        </w:rPr>
        <w:t>,</w:t>
      </w:r>
      <w:r w:rsidR="002C6DBC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04B06">
        <w:rPr>
          <w:rFonts w:ascii="Times New Roman" w:hAnsi="Times New Roman"/>
          <w:color w:val="000000"/>
          <w:lang w:eastAsia="en-US"/>
        </w:rPr>
        <w:t>08.11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04B06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04B06">
        <w:rPr>
          <w:rFonts w:ascii="Times New Roman" w:hAnsi="Times New Roman"/>
          <w:color w:val="000000"/>
          <w:lang w:eastAsia="en-US"/>
        </w:rPr>
        <w:t>26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04B06">
        <w:rPr>
          <w:rFonts w:ascii="Times New Roman" w:hAnsi="Times New Roman"/>
          <w:color w:val="000000"/>
          <w:lang w:eastAsia="en-US"/>
        </w:rPr>
        <w:t>30</w:t>
      </w:r>
      <w:r w:rsidR="002C6DBC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04B06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04B06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41D72B3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0CF9-5776-40C2-8EA6-9C396585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4</cp:revision>
  <cp:lastPrinted>2019-11-15T03:43:00Z</cp:lastPrinted>
  <dcterms:created xsi:type="dcterms:W3CDTF">2021-11-08T11:41:00Z</dcterms:created>
  <dcterms:modified xsi:type="dcterms:W3CDTF">2021-11-08T11:43:00Z</dcterms:modified>
</cp:coreProperties>
</file>